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i w:val="0"/>
          <w:sz w:val="32"/>
        </w:rPr>
        <w:t>Edited Volume Chapter Title (IEEE Style)</w:t>
      </w:r>
    </w:p>
    <w:p>
      <w:pPr>
        <w:jc w:val="center"/>
      </w:pPr>
      <w:r>
        <w:rPr>
          <w:rFonts w:ascii="Times New Roman" w:hAnsi="Times New Roman" w:eastAsia="Times New Roman"/>
          <w:b w:val="0"/>
          <w:i w:val="0"/>
          <w:sz w:val="20"/>
        </w:rPr>
        <w:t>Author One, Author Two, Author Three</w:t>
      </w:r>
    </w:p>
    <w:p>
      <w:pPr>
        <w:jc w:val="center"/>
      </w:pPr>
      <w:r>
        <w:rPr>
          <w:rFonts w:ascii="Times New Roman" w:hAnsi="Times New Roman" w:eastAsia="Times New Roman"/>
          <w:b w:val="0"/>
          <w:i w:val="0"/>
          <w:sz w:val="20"/>
        </w:rPr>
        <w:t>Affiliation 1; Affiliation 2; Affiliation 3</w:t>
      </w:r>
    </w:p>
    <w:p>
      <w:pPr>
        <w:jc w:val="center"/>
      </w:pPr>
      <w:r>
        <w:rPr>
          <w:rFonts w:ascii="Times New Roman" w:hAnsi="Times New Roman" w:eastAsia="Times New Roman"/>
          <w:b w:val="0"/>
          <w:i w:val="0"/>
          <w:sz w:val="20"/>
        </w:rPr>
        <w:t>Corresponding author: name@example.com</w:t>
      </w:r>
    </w:p>
    <w:p/>
    <w:p>
      <w:r>
        <w:rPr>
          <w:rFonts w:ascii="Times New Roman" w:hAnsi="Times New Roman" w:eastAsia="Times New Roman"/>
          <w:b/>
          <w:i w:val="0"/>
          <w:sz w:val="20"/>
        </w:rPr>
        <w:t>Abstract—</w:t>
      </w:r>
      <w:r>
        <w:t>Provide a concise abstract of 150–250 words summarizing the objective, method, results, and conclusion. Avoid citations and undefined abbreviations.</w:t>
      </w:r>
    </w:p>
    <w:p>
      <w:r>
        <w:rPr>
          <w:rFonts w:ascii="Times New Roman" w:hAnsi="Times New Roman" w:eastAsia="Times New Roman"/>
          <w:b/>
          <w:i w:val="0"/>
          <w:sz w:val="20"/>
        </w:rPr>
        <w:t>Index Terms—</w:t>
      </w:r>
      <w:r>
        <w:rPr>
          <w:rFonts w:ascii="Times New Roman" w:hAnsi="Times New Roman" w:eastAsia="Times New Roman"/>
          <w:b w:val="0"/>
          <w:i w:val="0"/>
          <w:sz w:val="20"/>
        </w:rPr>
        <w:t>List 5–7 comma-separated keywords here.</w:t>
      </w:r>
    </w:p>
    <w:p>
      <w:pPr>
        <w:pStyle w:val="Heading1"/>
        <w:jc w:val="left"/>
      </w:pPr>
      <w:r>
        <w:t>1. Introduction</w:t>
      </w:r>
    </w:p>
    <w:p>
      <w:r>
        <w:rPr>
          <w:rFonts w:ascii="Times New Roman" w:hAnsi="Times New Roman" w:eastAsia="Times New Roman"/>
          <w:b w:val="0"/>
          <w:i w:val="0"/>
          <w:sz w:val="20"/>
        </w:rPr>
        <w:t>Introduce the problem context, contributions, and structure of the chapter. Cite sources numerically as they appear, e.g., [1], [2]–[4].</w:t>
      </w:r>
    </w:p>
    <w:p>
      <w:pPr>
        <w:pStyle w:val="Heading1"/>
        <w:jc w:val="left"/>
      </w:pPr>
      <w:r>
        <w:t>2. Related Work</w:t>
      </w:r>
    </w:p>
    <w:p>
      <w:r>
        <w:rPr>
          <w:rFonts w:ascii="Times New Roman" w:hAnsi="Times New Roman" w:eastAsia="Times New Roman"/>
          <w:b w:val="0"/>
          <w:i w:val="0"/>
          <w:sz w:val="20"/>
        </w:rPr>
        <w:t>Summarize prior research and position your contribution.</w:t>
      </w:r>
    </w:p>
    <w:p>
      <w:pPr>
        <w:pStyle w:val="Heading1"/>
        <w:jc w:val="left"/>
      </w:pPr>
      <w:r>
        <w:t>3. Methods</w:t>
      </w:r>
    </w:p>
    <w:p>
      <w:r>
        <w:rPr>
          <w:rFonts w:ascii="Times New Roman" w:hAnsi="Times New Roman" w:eastAsia="Times New Roman"/>
          <w:b w:val="0"/>
          <w:i w:val="0"/>
          <w:sz w:val="20"/>
        </w:rPr>
        <w:t>Describe datasets, experimental setup, algorithms, and parameters. Use SI units.</w:t>
      </w:r>
    </w:p>
    <w:p>
      <w:pPr>
        <w:pStyle w:val="Heading1"/>
        <w:jc w:val="left"/>
      </w:pPr>
      <w:r>
        <w:t>4. Results and Discussion</w:t>
      </w:r>
    </w:p>
    <w:p>
      <w:r>
        <w:rPr>
          <w:rFonts w:ascii="Times New Roman" w:hAnsi="Times New Roman" w:eastAsia="Times New Roman"/>
          <w:b w:val="0"/>
          <w:i w:val="0"/>
          <w:sz w:val="20"/>
        </w:rPr>
        <w:t>Present the main results with figures and tables. Discuss implications and limitations.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sz w:val="18"/>
        </w:rPr>
        <w:t>[Insert Figure 1 here: 1200×800px, 300 dpi]</w:t>
      </w:r>
    </w:p>
    <w:p>
      <w:pPr>
        <w:jc w:val="center"/>
      </w:pPr>
      <w:r>
        <w:rPr>
          <w:rFonts w:ascii="Times New Roman" w:hAnsi="Times New Roman" w:eastAsia="Times New Roman"/>
          <w:b w:val="0"/>
          <w:i w:val="0"/>
          <w:sz w:val="18"/>
        </w:rPr>
        <w:t>Fig. 1. Caption text here (source if applicable).</w:t>
      </w:r>
    </w:p>
    <w:tbl>
      <w:tblPr>
        <w:tblStyle w:val="LightGrid"/>
        <w:tblW w:type="auto" w:w="0"/>
        <w:jc w:val="center"/>
        <w:tblLook w:firstColumn="1" w:firstRow="1" w:lastColumn="0" w:lastRow="0" w:noHBand="0" w:noVBand="1" w:val="04A0"/>
      </w:tblPr>
      <w:tblGrid>
        <w:gridCol w:w="3009"/>
        <w:gridCol w:w="3009"/>
        <w:gridCol w:w="3009"/>
      </w:tblGrid>
      <w:tr>
        <w:tc>
          <w:tcPr>
            <w:tcW w:type="dxa" w:w="3009"/>
          </w:tcPr>
          <w:p>
            <w:r>
              <w:t>Metric</w:t>
            </w:r>
          </w:p>
        </w:tc>
        <w:tc>
          <w:tcPr>
            <w:tcW w:type="dxa" w:w="3009"/>
          </w:tcPr>
          <w:p>
            <w:r>
              <w:t>Baseline</w:t>
            </w:r>
          </w:p>
        </w:tc>
        <w:tc>
          <w:tcPr>
            <w:tcW w:type="dxa" w:w="3009"/>
          </w:tcPr>
          <w:p>
            <w:r>
              <w:t>Proposed</w:t>
            </w:r>
          </w:p>
        </w:tc>
      </w:tr>
      <w:tr>
        <w:tc>
          <w:tcPr>
            <w:tcW w:type="dxa" w:w="3009"/>
          </w:tcPr>
          <w:p>
            <w:r>
              <w:t>R1C1</w:t>
            </w:r>
          </w:p>
        </w:tc>
        <w:tc>
          <w:tcPr>
            <w:tcW w:type="dxa" w:w="3009"/>
          </w:tcPr>
          <w:p>
            <w:r>
              <w:t>R1C2</w:t>
            </w:r>
          </w:p>
        </w:tc>
        <w:tc>
          <w:tcPr>
            <w:tcW w:type="dxa" w:w="3009"/>
          </w:tcPr>
          <w:p>
            <w:r>
              <w:t>R1C3</w:t>
            </w:r>
          </w:p>
        </w:tc>
      </w:tr>
      <w:tr>
        <w:tc>
          <w:tcPr>
            <w:tcW w:type="dxa" w:w="3009"/>
          </w:tcPr>
          <w:p>
            <w:r>
              <w:t>R2C1</w:t>
            </w:r>
          </w:p>
        </w:tc>
        <w:tc>
          <w:tcPr>
            <w:tcW w:type="dxa" w:w="3009"/>
          </w:tcPr>
          <w:p>
            <w:r>
              <w:t>R2C2</w:t>
            </w:r>
          </w:p>
        </w:tc>
        <w:tc>
          <w:tcPr>
            <w:tcW w:type="dxa" w:w="3009"/>
          </w:tcPr>
          <w:p>
            <w:r>
              <w:t>R2C3</w:t>
            </w:r>
          </w:p>
        </w:tc>
      </w:tr>
      <w:tr>
        <w:tc>
          <w:tcPr>
            <w:tcW w:type="dxa" w:w="3009"/>
          </w:tcPr>
          <w:p>
            <w:r>
              <w:t>R3C1</w:t>
            </w:r>
          </w:p>
        </w:tc>
        <w:tc>
          <w:tcPr>
            <w:tcW w:type="dxa" w:w="3009"/>
          </w:tcPr>
          <w:p>
            <w:r>
              <w:t>R3C2</w:t>
            </w:r>
          </w:p>
        </w:tc>
        <w:tc>
          <w:tcPr>
            <w:tcW w:type="dxa" w:w="3009"/>
          </w:tcPr>
          <w:p>
            <w:r>
              <w:t>R3C3</w:t>
            </w:r>
          </w:p>
        </w:tc>
      </w:tr>
    </w:tbl>
    <w:p>
      <w:pPr>
        <w:jc w:val="center"/>
      </w:pPr>
      <w:r>
        <w:rPr>
          <w:rFonts w:ascii="Times New Roman" w:hAnsi="Times New Roman" w:eastAsia="Times New Roman"/>
          <w:b w:val="0"/>
          <w:i w:val="0"/>
          <w:sz w:val="18"/>
        </w:rPr>
        <w:t>Table 1. Example results table.</w:t>
      </w:r>
    </w:p>
    <w:p>
      <w:pPr>
        <w:pStyle w:val="Heading1"/>
        <w:jc w:val="left"/>
      </w:pPr>
      <w:r>
        <w:t>5. Conclusion and Future Work</w:t>
      </w:r>
    </w:p>
    <w:p>
      <w:r>
        <w:rPr>
          <w:rFonts w:ascii="Times New Roman" w:hAnsi="Times New Roman" w:eastAsia="Times New Roman"/>
          <w:b w:val="0"/>
          <w:i w:val="0"/>
          <w:sz w:val="20"/>
        </w:rPr>
        <w:t>Summarize key findings and outline future directions.</w:t>
      </w:r>
    </w:p>
    <w:p>
      <w:r>
        <w:rPr>
          <w:rFonts w:ascii="Times New Roman" w:hAnsi="Times New Roman" w:eastAsia="Times New Roman"/>
          <w:b w:val="0"/>
          <w:i w:val="0"/>
          <w:sz w:val="20"/>
        </w:rPr>
        <w:t>Acknowledgment—</w:t>
      </w:r>
      <w:r>
        <w:rPr>
          <w:rFonts w:ascii="Times New Roman" w:hAnsi="Times New Roman" w:eastAsia="Times New Roman"/>
          <w:b w:val="0"/>
          <w:i w:val="0"/>
          <w:sz w:val="20"/>
        </w:rPr>
        <w:t>Optional funding and thanks.</w:t>
      </w:r>
    </w:p>
    <w:p>
      <w:pPr>
        <w:pStyle w:val="Heading1"/>
        <w:jc w:val="left"/>
      </w:pPr>
      <w:r>
        <w:t>Declarations</w:t>
      </w:r>
    </w:p>
    <w:p>
      <w:r>
        <w:rPr>
          <w:rFonts w:ascii="Times New Roman" w:hAnsi="Times New Roman" w:eastAsia="Times New Roman"/>
          <w:b w:val="0"/>
          <w:i w:val="0"/>
          <w:sz w:val="20"/>
        </w:rPr>
        <w:t>Funding: …  Conflicts of interest: …  Ethics approval: …  Data availability: URL or statement.</w:t>
      </w:r>
    </w:p>
    <w:p>
      <w:pPr>
        <w:pStyle w:val="Heading1"/>
        <w:jc w:val="left"/>
      </w:pPr>
      <w:r>
        <w:t>References</w:t>
      </w:r>
    </w:p>
    <w:p>
      <w:pPr>
        <w:ind w:left="360"/>
      </w:pPr>
      <w:r>
        <w:rPr>
          <w:rFonts w:ascii="Times New Roman" w:hAnsi="Times New Roman" w:eastAsia="Times New Roman"/>
          <w:b w:val="0"/>
          <w:i w:val="0"/>
          <w:sz w:val="20"/>
        </w:rPr>
        <w:t>[1] Placeholder reference 1. Authors, “Title,” Journal/Book, vol., no., pp., year, doi.</w:t>
      </w:r>
    </w:p>
    <w:p>
      <w:pPr>
        <w:ind w:left="360"/>
      </w:pPr>
      <w:r>
        <w:rPr>
          <w:rFonts w:ascii="Times New Roman" w:hAnsi="Times New Roman" w:eastAsia="Times New Roman"/>
          <w:b w:val="0"/>
          <w:i w:val="0"/>
          <w:sz w:val="20"/>
        </w:rPr>
        <w:t>[2] Placeholder reference 2. Authors, “Title,” Journal/Book, vol., no., pp., year, doi.</w:t>
      </w:r>
    </w:p>
    <w:p>
      <w:pPr>
        <w:ind w:left="360"/>
      </w:pPr>
      <w:r>
        <w:rPr>
          <w:rFonts w:ascii="Times New Roman" w:hAnsi="Times New Roman" w:eastAsia="Times New Roman"/>
          <w:b w:val="0"/>
          <w:i w:val="0"/>
          <w:sz w:val="20"/>
        </w:rPr>
        <w:t>[3] Placeholder reference 3. Authors, “Title,” Journal/Book, vol., no., pp., year, doi.</w:t>
      </w:r>
    </w:p>
    <w:p>
      <w:pPr>
        <w:ind w:left="360"/>
      </w:pPr>
      <w:r>
        <w:rPr>
          <w:rFonts w:ascii="Times New Roman" w:hAnsi="Times New Roman" w:eastAsia="Times New Roman"/>
          <w:b w:val="0"/>
          <w:i w:val="0"/>
          <w:sz w:val="20"/>
        </w:rPr>
        <w:t>[4] Placeholder reference 4. Authors, “Title,” Journal/Book, vol., no., pp., year, doi.</w:t>
      </w:r>
    </w:p>
    <w:p>
      <w:pPr>
        <w:ind w:left="360"/>
      </w:pPr>
      <w:r>
        <w:rPr>
          <w:rFonts w:ascii="Times New Roman" w:hAnsi="Times New Roman" w:eastAsia="Times New Roman"/>
          <w:b w:val="0"/>
          <w:i w:val="0"/>
          <w:sz w:val="20"/>
        </w:rPr>
        <w:t>[5] Placeholder reference 5. Authors, “Title,” Journal/Book, vol., no., pp., year, doi.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